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D9C5" w14:textId="1438D78A" w:rsidR="00763E73" w:rsidRPr="005A6B60" w:rsidRDefault="009222C2" w:rsidP="005A6B60">
      <w:pPr>
        <w:pStyle w:val="Title"/>
        <w:rPr>
          <w:sz w:val="52"/>
          <w:szCs w:val="52"/>
        </w:rPr>
      </w:pPr>
      <w:r w:rsidRPr="005A6B60">
        <w:rPr>
          <w:sz w:val="52"/>
          <w:szCs w:val="52"/>
        </w:rPr>
        <w:t xml:space="preserve">Oropharyngeal and </w:t>
      </w:r>
      <w:r w:rsidR="005A6B60">
        <w:rPr>
          <w:sz w:val="52"/>
          <w:szCs w:val="52"/>
        </w:rPr>
        <w:t>E</w:t>
      </w:r>
      <w:r w:rsidR="005A6B60" w:rsidRPr="005A6B60">
        <w:rPr>
          <w:sz w:val="52"/>
          <w:szCs w:val="52"/>
        </w:rPr>
        <w:t>sophageal</w:t>
      </w:r>
      <w:r w:rsidRPr="005A6B60">
        <w:rPr>
          <w:sz w:val="52"/>
          <w:szCs w:val="52"/>
        </w:rPr>
        <w:t xml:space="preserve"> </w:t>
      </w:r>
      <w:r w:rsidR="005A6B60">
        <w:rPr>
          <w:sz w:val="52"/>
          <w:szCs w:val="52"/>
        </w:rPr>
        <w:t>D</w:t>
      </w:r>
      <w:r w:rsidRPr="005A6B60">
        <w:rPr>
          <w:sz w:val="52"/>
          <w:szCs w:val="52"/>
        </w:rPr>
        <w:t>ysphagia</w:t>
      </w:r>
    </w:p>
    <w:p w14:paraId="56265602" w14:textId="77777777" w:rsidR="005A6B60" w:rsidRDefault="005A6B60" w:rsidP="00763E73"/>
    <w:p w14:paraId="4E0F44E4" w14:textId="2979EDBC" w:rsidR="00763E73" w:rsidRPr="00763E73" w:rsidRDefault="009222C2" w:rsidP="00763E73">
      <w:r w:rsidRPr="00763E73">
        <w:t xml:space="preserve">Swallowing is a complex process requiring coordination of 30 different muscles working together to pass </w:t>
      </w:r>
      <w:r w:rsidR="005A6B60">
        <w:t xml:space="preserve">a </w:t>
      </w:r>
      <w:r w:rsidRPr="00763E73">
        <w:t xml:space="preserve">bolus of food from the mouth into the stomach. After </w:t>
      </w:r>
      <w:r w:rsidR="005A6B60">
        <w:t>chewing,</w:t>
      </w:r>
      <w:r w:rsidRPr="00763E73">
        <w:t xml:space="preserve"> with the help of saliv</w:t>
      </w:r>
      <w:r w:rsidR="005A6B60">
        <w:t>ary lubrication,</w:t>
      </w:r>
      <w:r w:rsidRPr="00763E73">
        <w:t xml:space="preserve"> the bolus of food passes down from oropharynx to </w:t>
      </w:r>
      <w:r w:rsidR="005A6B60" w:rsidRPr="00763E73">
        <w:t>esophagus</w:t>
      </w:r>
      <w:r w:rsidRPr="00763E73">
        <w:t xml:space="preserve"> and </w:t>
      </w:r>
      <w:r w:rsidR="005A6B60">
        <w:t xml:space="preserve">then </w:t>
      </w:r>
      <w:r w:rsidRPr="00763E73">
        <w:t xml:space="preserve">stomach. If the bolus of food </w:t>
      </w:r>
      <w:r w:rsidR="005A6B60">
        <w:t>gets</w:t>
      </w:r>
      <w:r w:rsidRPr="00763E73">
        <w:t xml:space="preserve"> stuck anywhere during its passage to the stomach, each point of obstruction present</w:t>
      </w:r>
      <w:r w:rsidR="005A6B60">
        <w:t>s</w:t>
      </w:r>
      <w:r w:rsidRPr="00763E73">
        <w:t xml:space="preserve"> with different symptoms and is managed accordingly.</w:t>
      </w:r>
    </w:p>
    <w:p w14:paraId="3AD2AF14" w14:textId="7255CFA6" w:rsidR="00763E73" w:rsidRPr="00863D2F" w:rsidRDefault="009222C2" w:rsidP="00763E73">
      <w:pPr>
        <w:rPr>
          <w:b/>
          <w:sz w:val="28"/>
          <w:szCs w:val="28"/>
          <w:u w:val="single"/>
        </w:rPr>
      </w:pPr>
      <w:r w:rsidRPr="00863D2F">
        <w:rPr>
          <w:b/>
          <w:sz w:val="28"/>
          <w:szCs w:val="28"/>
          <w:u w:val="single"/>
        </w:rPr>
        <w:t xml:space="preserve">Oropharyngeal </w:t>
      </w:r>
      <w:r w:rsidR="005A6B60" w:rsidRPr="00863D2F">
        <w:rPr>
          <w:b/>
          <w:sz w:val="28"/>
          <w:szCs w:val="28"/>
          <w:u w:val="single"/>
        </w:rPr>
        <w:t>D</w:t>
      </w:r>
      <w:r w:rsidRPr="00863D2F">
        <w:rPr>
          <w:b/>
          <w:sz w:val="28"/>
          <w:szCs w:val="28"/>
          <w:u w:val="single"/>
        </w:rPr>
        <w:t>ysphagia:</w:t>
      </w:r>
    </w:p>
    <w:p w14:paraId="3F935A59" w14:textId="2A01E1DB" w:rsidR="00763E73" w:rsidRPr="00763E73" w:rsidRDefault="009222C2" w:rsidP="00763E73">
      <w:r w:rsidRPr="00763E73">
        <w:t>The pharynx is a hollow muscular tube</w:t>
      </w:r>
      <w:r w:rsidR="005A6B60">
        <w:t>,</w:t>
      </w:r>
      <w:r w:rsidRPr="00763E73">
        <w:t xml:space="preserve"> about 12-14</w:t>
      </w:r>
      <w:r w:rsidR="005A6B60">
        <w:t xml:space="preserve"> </w:t>
      </w:r>
      <w:r w:rsidRPr="00763E73">
        <w:t xml:space="preserve">cm </w:t>
      </w:r>
      <w:r w:rsidR="00A06B66">
        <w:t xml:space="preserve">in length </w:t>
      </w:r>
      <w:r w:rsidRPr="00763E73">
        <w:t xml:space="preserve">that extends from </w:t>
      </w:r>
      <w:r w:rsidR="005A6B60">
        <w:t xml:space="preserve">the </w:t>
      </w:r>
      <w:r w:rsidRPr="00763E73">
        <w:t>base of the skull to</w:t>
      </w:r>
      <w:r w:rsidR="005A6B60">
        <w:t xml:space="preserve"> the</w:t>
      </w:r>
      <w:r w:rsidRPr="00763E73">
        <w:t xml:space="preserve"> upper border of the upper </w:t>
      </w:r>
      <w:r w:rsidR="005A6B60" w:rsidRPr="00763E73">
        <w:t>esophageal</w:t>
      </w:r>
      <w:r w:rsidRPr="00763E73">
        <w:t xml:space="preserve"> sphincter. Anatomically</w:t>
      </w:r>
      <w:r w:rsidR="005A6B60">
        <w:t>,</w:t>
      </w:r>
      <w:r w:rsidRPr="00763E73">
        <w:t xml:space="preserve"> it is divided into three parts</w:t>
      </w:r>
      <w:r w:rsidR="005A6B60">
        <w:t>:</w:t>
      </w:r>
      <w:r w:rsidRPr="00763E73">
        <w:t xml:space="preserve"> nasopharynx, oropharynx, and hypopharynx. The nasopharynx serves as an airway, while oropharynx and hypopharynx work together to allow passage of food into the </w:t>
      </w:r>
      <w:r w:rsidR="005A6B60">
        <w:t>stomach</w:t>
      </w:r>
      <w:r w:rsidRPr="00763E73">
        <w:t xml:space="preserve">. Any kind of disease or spasm of muscles of oropharynx or hypopharynx </w:t>
      </w:r>
      <w:r w:rsidR="005A6B60">
        <w:t>can</w:t>
      </w:r>
      <w:r w:rsidRPr="00763E73">
        <w:t xml:space="preserve"> result in dysphagia.</w:t>
      </w:r>
    </w:p>
    <w:p w14:paraId="12FDD822" w14:textId="77777777" w:rsidR="00763E73" w:rsidRPr="005A6B60" w:rsidRDefault="009222C2" w:rsidP="00763E73">
      <w:pPr>
        <w:rPr>
          <w:b/>
          <w:sz w:val="24"/>
          <w:szCs w:val="24"/>
        </w:rPr>
      </w:pPr>
      <w:r w:rsidRPr="005A6B60">
        <w:rPr>
          <w:b/>
          <w:sz w:val="24"/>
          <w:szCs w:val="24"/>
        </w:rPr>
        <w:t>Causes:</w:t>
      </w:r>
    </w:p>
    <w:p w14:paraId="2F5954FD" w14:textId="5A44AF9A" w:rsidR="00763E73" w:rsidRPr="00763E73" w:rsidRDefault="009222C2" w:rsidP="00763E73">
      <w:r w:rsidRPr="00763E73">
        <w:t>Several neurological, muscular, and local causes may result in oropharyngeal dysphagia</w:t>
      </w:r>
      <w:r w:rsidR="00053BBC">
        <w:t>.</w:t>
      </w:r>
    </w:p>
    <w:p w14:paraId="111E3013" w14:textId="77777777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Stroke</w:t>
      </w:r>
    </w:p>
    <w:p w14:paraId="4E270B4A" w14:textId="77777777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Head trauma</w:t>
      </w:r>
    </w:p>
    <w:p w14:paraId="4AE8ED2D" w14:textId="5D5F9A3A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Parkinson</w:t>
      </w:r>
      <w:r w:rsidR="00053BBC">
        <w:t>’s disease</w:t>
      </w:r>
    </w:p>
    <w:p w14:paraId="64DFA246" w14:textId="7B393F6C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Amyotrophic lateral sclerosis</w:t>
      </w:r>
      <w:r w:rsidR="00053BBC">
        <w:t xml:space="preserve"> (ALS)</w:t>
      </w:r>
    </w:p>
    <w:p w14:paraId="726149D8" w14:textId="77777777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Polymyositis/dermatomyositis</w:t>
      </w:r>
    </w:p>
    <w:p w14:paraId="195ACB52" w14:textId="77777777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Myasthenia gravis</w:t>
      </w:r>
    </w:p>
    <w:p w14:paraId="4B36D956" w14:textId="77777777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Muscular dystrophies</w:t>
      </w:r>
    </w:p>
    <w:p w14:paraId="123C9C33" w14:textId="77777777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Metabolic disorders (thyroid myopathy)</w:t>
      </w:r>
    </w:p>
    <w:p w14:paraId="3A410FD8" w14:textId="77777777" w:rsidR="00763E73" w:rsidRPr="00763E73" w:rsidRDefault="009222C2" w:rsidP="00763E73">
      <w:pPr>
        <w:pStyle w:val="ListParagraph"/>
        <w:numPr>
          <w:ilvl w:val="0"/>
          <w:numId w:val="24"/>
        </w:numPr>
      </w:pPr>
      <w:r w:rsidRPr="00763E73">
        <w:t>Trauma</w:t>
      </w:r>
    </w:p>
    <w:p w14:paraId="6D099799" w14:textId="77777777" w:rsidR="00763E73" w:rsidRPr="00053BBC" w:rsidRDefault="009222C2" w:rsidP="00763E73">
      <w:pPr>
        <w:rPr>
          <w:b/>
          <w:sz w:val="24"/>
          <w:szCs w:val="24"/>
        </w:rPr>
      </w:pPr>
      <w:r w:rsidRPr="00053BBC">
        <w:rPr>
          <w:b/>
          <w:sz w:val="24"/>
          <w:szCs w:val="24"/>
        </w:rPr>
        <w:t>Symptoms:</w:t>
      </w:r>
    </w:p>
    <w:p w14:paraId="2409C963" w14:textId="4B2A61DB" w:rsidR="00763E73" w:rsidRPr="00763E73" w:rsidRDefault="009222C2" w:rsidP="00763E73">
      <w:r w:rsidRPr="00763E73">
        <w:t xml:space="preserve">The </w:t>
      </w:r>
      <w:r w:rsidR="00863D2F">
        <w:t>condition</w:t>
      </w:r>
      <w:r w:rsidRPr="00763E73">
        <w:t xml:space="preserve"> </w:t>
      </w:r>
      <w:r w:rsidR="00863D2F">
        <w:t>ranges</w:t>
      </w:r>
      <w:r w:rsidRPr="00763E73">
        <w:t xml:space="preserve"> from </w:t>
      </w:r>
      <w:r w:rsidR="00863D2F">
        <w:t xml:space="preserve">being </w:t>
      </w:r>
      <w:r w:rsidRPr="00763E73">
        <w:t>mildly symptomatic to</w:t>
      </w:r>
      <w:r w:rsidR="00863D2F">
        <w:t xml:space="preserve"> causing recurrent</w:t>
      </w:r>
      <w:r w:rsidRPr="00763E73">
        <w:t xml:space="preserve"> aspiration </w:t>
      </w:r>
      <w:r w:rsidR="00863D2F">
        <w:t>pneumonia</w:t>
      </w:r>
      <w:r w:rsidRPr="00763E73">
        <w:t>. Depending on the type and stage of the disease</w:t>
      </w:r>
      <w:r w:rsidR="00863D2F">
        <w:t>,</w:t>
      </w:r>
      <w:r w:rsidRPr="00763E73">
        <w:t xml:space="preserve"> the patient may present with any of the following: </w:t>
      </w:r>
    </w:p>
    <w:p w14:paraId="267F97BC" w14:textId="5D04BE4B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 xml:space="preserve">The inability </w:t>
      </w:r>
      <w:r w:rsidR="00863D2F">
        <w:t>to keep the bolus in the mouth</w:t>
      </w:r>
    </w:p>
    <w:p w14:paraId="07ECC6B1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Difficulty gathering the bolus at the back of the tongue</w:t>
      </w:r>
    </w:p>
    <w:p w14:paraId="218F1B0A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Failure to initiate the swallow</w:t>
      </w:r>
    </w:p>
    <w:p w14:paraId="0A0D24F4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Food sticking in the throat</w:t>
      </w:r>
    </w:p>
    <w:p w14:paraId="354F61B5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Nasal regurgitation</w:t>
      </w:r>
    </w:p>
    <w:p w14:paraId="41643804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Inability to propel the food bolus</w:t>
      </w:r>
    </w:p>
    <w:p w14:paraId="3CC5D46F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Difficulty swallowing solids</w:t>
      </w:r>
    </w:p>
    <w:p w14:paraId="0C737E25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lastRenderedPageBreak/>
        <w:t>Frequent repetitive swallows</w:t>
      </w:r>
    </w:p>
    <w:p w14:paraId="320C04CE" w14:textId="74D67013" w:rsidR="00763E73" w:rsidRPr="00763E73" w:rsidRDefault="009222C2" w:rsidP="00863D2F">
      <w:pPr>
        <w:pStyle w:val="ListParagraph"/>
        <w:numPr>
          <w:ilvl w:val="0"/>
          <w:numId w:val="25"/>
        </w:numPr>
      </w:pPr>
      <w:r w:rsidRPr="00763E73">
        <w:t>Frequent throat clearing</w:t>
      </w:r>
    </w:p>
    <w:p w14:paraId="122116F3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Hoarse voice</w:t>
      </w:r>
    </w:p>
    <w:p w14:paraId="1A7A2007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Nasal speech and dysarthria</w:t>
      </w:r>
    </w:p>
    <w:p w14:paraId="5A2B656A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Swallow-related cough: before, during, and after swallowing</w:t>
      </w:r>
    </w:p>
    <w:p w14:paraId="4DDE682D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Weight loss</w:t>
      </w:r>
    </w:p>
    <w:p w14:paraId="684F69ED" w14:textId="77777777" w:rsidR="00763E73" w:rsidRPr="00763E73" w:rsidRDefault="009222C2" w:rsidP="00763E73">
      <w:pPr>
        <w:pStyle w:val="ListParagraph"/>
        <w:numPr>
          <w:ilvl w:val="0"/>
          <w:numId w:val="25"/>
        </w:numPr>
      </w:pPr>
      <w:r w:rsidRPr="00763E73">
        <w:t>Recurrent pneumonia</w:t>
      </w:r>
    </w:p>
    <w:p w14:paraId="499F924C" w14:textId="77777777" w:rsidR="00763E73" w:rsidRPr="00763E73" w:rsidRDefault="00763E73" w:rsidP="00763E73"/>
    <w:p w14:paraId="09BC485A" w14:textId="77777777" w:rsidR="00763E73" w:rsidRPr="00863D2F" w:rsidRDefault="009222C2" w:rsidP="00763E73">
      <w:pPr>
        <w:rPr>
          <w:b/>
          <w:sz w:val="24"/>
          <w:szCs w:val="24"/>
        </w:rPr>
      </w:pPr>
      <w:r w:rsidRPr="00863D2F">
        <w:rPr>
          <w:b/>
          <w:sz w:val="24"/>
          <w:szCs w:val="24"/>
        </w:rPr>
        <w:t>Diagnosis:</w:t>
      </w:r>
    </w:p>
    <w:p w14:paraId="173056E6" w14:textId="61A124E0" w:rsidR="00763E73" w:rsidRPr="00763E73" w:rsidRDefault="009222C2" w:rsidP="00763E73">
      <w:r w:rsidRPr="00763E73">
        <w:t> Modified barium swallow</w:t>
      </w:r>
      <w:r w:rsidR="00511E48">
        <w:t xml:space="preserve"> study (MBSS)</w:t>
      </w:r>
      <w:r w:rsidRPr="00763E73">
        <w:t xml:space="preserve"> a</w:t>
      </w:r>
      <w:r w:rsidR="00863D2F">
        <w:t xml:space="preserve">nd </w:t>
      </w:r>
      <w:proofErr w:type="spellStart"/>
      <w:r w:rsidR="00511E48">
        <w:t>fiberoptic</w:t>
      </w:r>
      <w:proofErr w:type="spellEnd"/>
      <w:r w:rsidR="00511E48">
        <w:t xml:space="preserve"> evaluation of swallowing (FEES)</w:t>
      </w:r>
      <w:r w:rsidRPr="00763E73">
        <w:t xml:space="preserve"> are two </w:t>
      </w:r>
      <w:r w:rsidR="00511E48">
        <w:t xml:space="preserve">of the best </w:t>
      </w:r>
      <w:r w:rsidRPr="00763E73">
        <w:t xml:space="preserve">currently available options for diagnostic information and to predict the </w:t>
      </w:r>
      <w:r w:rsidR="00511E48">
        <w:t xml:space="preserve">preferred </w:t>
      </w:r>
      <w:r w:rsidRPr="00763E73">
        <w:t>therapeutic intervention. Besides</w:t>
      </w:r>
      <w:r w:rsidR="00863D2F">
        <w:t>,</w:t>
      </w:r>
      <w:r w:rsidRPr="00763E73">
        <w:t xml:space="preserve"> these can also be used to evaluate the patient’s response to treatment.</w:t>
      </w:r>
    </w:p>
    <w:p w14:paraId="348283DB" w14:textId="77777777" w:rsidR="00763E73" w:rsidRPr="00511E48" w:rsidRDefault="009222C2" w:rsidP="00763E73">
      <w:pPr>
        <w:rPr>
          <w:b/>
          <w:sz w:val="24"/>
          <w:szCs w:val="24"/>
        </w:rPr>
      </w:pPr>
      <w:r w:rsidRPr="00511E48">
        <w:rPr>
          <w:b/>
          <w:sz w:val="24"/>
          <w:szCs w:val="24"/>
        </w:rPr>
        <w:t>Management:</w:t>
      </w:r>
    </w:p>
    <w:p w14:paraId="0E093B48" w14:textId="408CBE70" w:rsidR="00763E73" w:rsidRPr="00763E73" w:rsidRDefault="009222C2" w:rsidP="00763E73">
      <w:r w:rsidRPr="00763E73">
        <w:t xml:space="preserve">Currently, there are no drugs that can cure dysphagia. The only option </w:t>
      </w:r>
      <w:r w:rsidR="00511E48">
        <w:t>is</w:t>
      </w:r>
      <w:r w:rsidRPr="00763E73">
        <w:t xml:space="preserve"> a surgical</w:t>
      </w:r>
      <w:r w:rsidR="00511E48">
        <w:t xml:space="preserve"> intervention to</w:t>
      </w:r>
      <w:r w:rsidRPr="00763E73">
        <w:t xml:space="preserve"> correct the defect. Other modalities that may alleviate the symptoms of oropharyngeal dysphagia are rehabilitation, dietary modification, and physical therapy regimens designed to strengthen the muscles. </w:t>
      </w:r>
    </w:p>
    <w:p w14:paraId="1D46C36C" w14:textId="77777777" w:rsidR="00A06B66" w:rsidRDefault="00A06B66" w:rsidP="00763E73">
      <w:pPr>
        <w:rPr>
          <w:b/>
          <w:sz w:val="28"/>
          <w:szCs w:val="28"/>
          <w:u w:val="single"/>
        </w:rPr>
      </w:pPr>
    </w:p>
    <w:p w14:paraId="13340104" w14:textId="5FF12E83" w:rsidR="00763E73" w:rsidRPr="00863D2F" w:rsidRDefault="009222C2" w:rsidP="00763E73">
      <w:pPr>
        <w:rPr>
          <w:b/>
          <w:sz w:val="28"/>
          <w:szCs w:val="28"/>
          <w:u w:val="single"/>
        </w:rPr>
      </w:pPr>
      <w:r w:rsidRPr="00863D2F">
        <w:rPr>
          <w:b/>
          <w:sz w:val="28"/>
          <w:szCs w:val="28"/>
          <w:u w:val="single"/>
        </w:rPr>
        <w:t>Esophag</w:t>
      </w:r>
      <w:r>
        <w:rPr>
          <w:b/>
          <w:sz w:val="28"/>
          <w:szCs w:val="28"/>
          <w:u w:val="single"/>
        </w:rPr>
        <w:t>e</w:t>
      </w:r>
      <w:r w:rsidRPr="00863D2F">
        <w:rPr>
          <w:b/>
          <w:sz w:val="28"/>
          <w:szCs w:val="28"/>
          <w:u w:val="single"/>
        </w:rPr>
        <w:t>al Dysphagia:</w:t>
      </w:r>
    </w:p>
    <w:p w14:paraId="4D17B159" w14:textId="48DA0435" w:rsidR="00763E73" w:rsidRPr="00763E73" w:rsidRDefault="009222C2" w:rsidP="00763E73">
      <w:r w:rsidRPr="00763E73">
        <w:t xml:space="preserve">The </w:t>
      </w:r>
      <w:r w:rsidR="00511E48" w:rsidRPr="00763E73">
        <w:t>esophagus</w:t>
      </w:r>
      <w:r w:rsidRPr="00763E73">
        <w:t xml:space="preserve"> is a hollow muscular tube about 25 cm long extending from hypopharynx to stomach. Physiologically there are three levels at which </w:t>
      </w:r>
      <w:r w:rsidR="00511E48" w:rsidRPr="00763E73">
        <w:t>esophagus</w:t>
      </w:r>
      <w:r w:rsidRPr="00763E73">
        <w:t xml:space="preserve"> constricts, and these should not be confused with pathological constructions that result in dysphagia. These are cervical, thoracic, and abdominal constrictions at the level C5/6, T4/5, and T10/11, respectively. </w:t>
      </w:r>
    </w:p>
    <w:p w14:paraId="20FB7455" w14:textId="77777777" w:rsidR="00763E73" w:rsidRPr="00511E48" w:rsidRDefault="009222C2" w:rsidP="00763E73">
      <w:pPr>
        <w:rPr>
          <w:b/>
          <w:sz w:val="24"/>
          <w:szCs w:val="24"/>
        </w:rPr>
      </w:pPr>
      <w:r w:rsidRPr="00511E48">
        <w:rPr>
          <w:b/>
          <w:sz w:val="24"/>
          <w:szCs w:val="24"/>
        </w:rPr>
        <w:t>Causes:</w:t>
      </w:r>
    </w:p>
    <w:p w14:paraId="69AAA1EA" w14:textId="77777777" w:rsidR="00763E73" w:rsidRPr="00763E73" w:rsidRDefault="009222C2" w:rsidP="00763E73">
      <w:pPr>
        <w:pStyle w:val="ListParagraph"/>
        <w:numPr>
          <w:ilvl w:val="0"/>
          <w:numId w:val="26"/>
        </w:numPr>
      </w:pPr>
      <w:r w:rsidRPr="00763E73">
        <w:t>Achalasia </w:t>
      </w:r>
    </w:p>
    <w:p w14:paraId="58CC9CAE" w14:textId="6BC0330E" w:rsidR="00511E48" w:rsidRDefault="009222C2" w:rsidP="00763E73">
      <w:pPr>
        <w:pStyle w:val="ListParagraph"/>
        <w:numPr>
          <w:ilvl w:val="0"/>
          <w:numId w:val="26"/>
        </w:numPr>
      </w:pPr>
      <w:r w:rsidRPr="00763E73">
        <w:t>Gastroesophageal reflux disease</w:t>
      </w:r>
      <w:r>
        <w:t xml:space="preserve"> (GERD)</w:t>
      </w:r>
      <w:r w:rsidRPr="00763E73">
        <w:t xml:space="preserve"> </w:t>
      </w:r>
    </w:p>
    <w:p w14:paraId="52128152" w14:textId="3CA39CB9" w:rsidR="00763E73" w:rsidRPr="00763E73" w:rsidRDefault="009222C2" w:rsidP="00763E73">
      <w:pPr>
        <w:pStyle w:val="ListParagraph"/>
        <w:numPr>
          <w:ilvl w:val="0"/>
          <w:numId w:val="26"/>
        </w:numPr>
      </w:pPr>
      <w:r>
        <w:t>E</w:t>
      </w:r>
      <w:r w:rsidRPr="00763E73">
        <w:t>sophagitis</w:t>
      </w:r>
    </w:p>
    <w:p w14:paraId="2AF81589" w14:textId="3843BAF1" w:rsidR="00763E73" w:rsidRPr="00763E73" w:rsidRDefault="009222C2" w:rsidP="00763E73">
      <w:pPr>
        <w:pStyle w:val="ListParagraph"/>
        <w:numPr>
          <w:ilvl w:val="0"/>
          <w:numId w:val="26"/>
        </w:numPr>
      </w:pPr>
      <w:r w:rsidRPr="00763E73">
        <w:t>Esophageal strictures and rings.</w:t>
      </w:r>
    </w:p>
    <w:p w14:paraId="0A5EEE15" w14:textId="312BD43D" w:rsidR="00763E73" w:rsidRPr="00763E73" w:rsidRDefault="009222C2" w:rsidP="00763E73">
      <w:pPr>
        <w:pStyle w:val="ListParagraph"/>
        <w:numPr>
          <w:ilvl w:val="0"/>
          <w:numId w:val="26"/>
        </w:numPr>
      </w:pPr>
      <w:r w:rsidRPr="00763E73">
        <w:t xml:space="preserve">Esophageal tumors. </w:t>
      </w:r>
    </w:p>
    <w:p w14:paraId="76E04FC7" w14:textId="77777777" w:rsidR="00763E73" w:rsidRPr="00763E73" w:rsidRDefault="009222C2" w:rsidP="00763E73">
      <w:pPr>
        <w:pStyle w:val="ListParagraph"/>
        <w:numPr>
          <w:ilvl w:val="0"/>
          <w:numId w:val="26"/>
        </w:numPr>
      </w:pPr>
      <w:r w:rsidRPr="00763E73">
        <w:t>Senile causes</w:t>
      </w:r>
    </w:p>
    <w:p w14:paraId="16616F52" w14:textId="77777777" w:rsidR="00763E73" w:rsidRPr="00763E73" w:rsidRDefault="009222C2" w:rsidP="00763E73">
      <w:pPr>
        <w:pStyle w:val="ListParagraph"/>
        <w:numPr>
          <w:ilvl w:val="0"/>
          <w:numId w:val="26"/>
        </w:numPr>
      </w:pPr>
      <w:r w:rsidRPr="00763E73">
        <w:t>Previous surgery</w:t>
      </w:r>
    </w:p>
    <w:p w14:paraId="254261A8" w14:textId="77777777" w:rsidR="00A06B66" w:rsidRDefault="00A06B66" w:rsidP="00763E73">
      <w:pPr>
        <w:rPr>
          <w:b/>
          <w:sz w:val="24"/>
          <w:szCs w:val="24"/>
        </w:rPr>
      </w:pPr>
    </w:p>
    <w:p w14:paraId="7EA92E5D" w14:textId="77777777" w:rsidR="00A06B66" w:rsidRDefault="00A06B66" w:rsidP="00763E73">
      <w:pPr>
        <w:rPr>
          <w:b/>
          <w:sz w:val="24"/>
          <w:szCs w:val="24"/>
        </w:rPr>
      </w:pPr>
    </w:p>
    <w:p w14:paraId="3B6498CD" w14:textId="77777777" w:rsidR="00A06B66" w:rsidRDefault="00A06B66" w:rsidP="00763E73">
      <w:pPr>
        <w:rPr>
          <w:b/>
          <w:sz w:val="24"/>
          <w:szCs w:val="24"/>
        </w:rPr>
      </w:pPr>
    </w:p>
    <w:p w14:paraId="32F8512A" w14:textId="77777777" w:rsidR="00763E73" w:rsidRPr="00511E48" w:rsidRDefault="009222C2" w:rsidP="00763E73">
      <w:pPr>
        <w:rPr>
          <w:b/>
          <w:sz w:val="24"/>
          <w:szCs w:val="24"/>
        </w:rPr>
      </w:pPr>
      <w:r w:rsidRPr="00511E48">
        <w:rPr>
          <w:b/>
          <w:sz w:val="24"/>
          <w:szCs w:val="24"/>
        </w:rPr>
        <w:t>Symptoms:</w:t>
      </w:r>
    </w:p>
    <w:p w14:paraId="7B4E90D2" w14:textId="12EB177F" w:rsidR="00763E73" w:rsidRPr="00763E73" w:rsidRDefault="009222C2" w:rsidP="00763E73">
      <w:r w:rsidRPr="00763E73">
        <w:t>The most important complain</w:t>
      </w:r>
      <w:r w:rsidR="00511E48">
        <w:t>t</w:t>
      </w:r>
      <w:r w:rsidRPr="00763E73">
        <w:t xml:space="preserve"> of the patient is the feeling of</w:t>
      </w:r>
      <w:r w:rsidR="00511E48">
        <w:t xml:space="preserve"> having</w:t>
      </w:r>
      <w:r w:rsidRPr="00763E73">
        <w:t xml:space="preserve"> something stuck</w:t>
      </w:r>
      <w:r w:rsidR="00511E48">
        <w:t xml:space="preserve"> in the throat</w:t>
      </w:r>
      <w:r w:rsidRPr="00763E73">
        <w:t>. Other symptoms are:</w:t>
      </w:r>
    </w:p>
    <w:p w14:paraId="1016BCF5" w14:textId="77777777" w:rsidR="00763E73" w:rsidRPr="00763E73" w:rsidRDefault="009222C2" w:rsidP="00763E73">
      <w:pPr>
        <w:pStyle w:val="ListParagraph"/>
        <w:numPr>
          <w:ilvl w:val="0"/>
          <w:numId w:val="27"/>
        </w:numPr>
      </w:pPr>
      <w:r w:rsidRPr="00763E73">
        <w:t>Difficulty in swallowing</w:t>
      </w:r>
    </w:p>
    <w:p w14:paraId="535BAF6F" w14:textId="77777777" w:rsidR="00763E73" w:rsidRPr="00763E73" w:rsidRDefault="009222C2" w:rsidP="00763E73">
      <w:pPr>
        <w:pStyle w:val="ListParagraph"/>
        <w:numPr>
          <w:ilvl w:val="0"/>
          <w:numId w:val="27"/>
        </w:numPr>
      </w:pPr>
      <w:r w:rsidRPr="00763E73">
        <w:t>Pain </w:t>
      </w:r>
    </w:p>
    <w:p w14:paraId="7F662A82" w14:textId="77777777" w:rsidR="00763E73" w:rsidRPr="00763E73" w:rsidRDefault="009222C2" w:rsidP="00763E73">
      <w:pPr>
        <w:pStyle w:val="ListParagraph"/>
        <w:numPr>
          <w:ilvl w:val="0"/>
          <w:numId w:val="27"/>
        </w:numPr>
      </w:pPr>
      <w:r w:rsidRPr="00763E73">
        <w:t>Regurgitation</w:t>
      </w:r>
    </w:p>
    <w:p w14:paraId="0D79C0BB" w14:textId="77777777" w:rsidR="00763E73" w:rsidRPr="00763E73" w:rsidRDefault="009222C2" w:rsidP="00763E73">
      <w:pPr>
        <w:pStyle w:val="ListParagraph"/>
        <w:numPr>
          <w:ilvl w:val="0"/>
          <w:numId w:val="27"/>
        </w:numPr>
      </w:pPr>
      <w:r w:rsidRPr="00763E73">
        <w:t>Drooling, coughing, choking</w:t>
      </w:r>
    </w:p>
    <w:p w14:paraId="12E37105" w14:textId="77777777" w:rsidR="00763E73" w:rsidRPr="00763E73" w:rsidRDefault="009222C2" w:rsidP="00763E73">
      <w:pPr>
        <w:pStyle w:val="ListParagraph"/>
        <w:numPr>
          <w:ilvl w:val="0"/>
          <w:numId w:val="27"/>
        </w:numPr>
      </w:pPr>
      <w:r w:rsidRPr="00763E73">
        <w:t>Wheezing</w:t>
      </w:r>
    </w:p>
    <w:p w14:paraId="3A73914D" w14:textId="77777777" w:rsidR="00763E73" w:rsidRPr="00763E73" w:rsidRDefault="009222C2" w:rsidP="00763E73">
      <w:pPr>
        <w:pStyle w:val="ListParagraph"/>
        <w:numPr>
          <w:ilvl w:val="0"/>
          <w:numId w:val="27"/>
        </w:numPr>
      </w:pPr>
      <w:r w:rsidRPr="00763E73">
        <w:t>Hoarse voice</w:t>
      </w:r>
    </w:p>
    <w:p w14:paraId="7E9A118F" w14:textId="77777777" w:rsidR="00763E73" w:rsidRPr="00763E73" w:rsidRDefault="009222C2" w:rsidP="00763E73">
      <w:pPr>
        <w:pStyle w:val="ListParagraph"/>
        <w:numPr>
          <w:ilvl w:val="0"/>
          <w:numId w:val="27"/>
        </w:numPr>
      </w:pPr>
      <w:r w:rsidRPr="00763E73">
        <w:t>Dysphagia for liquid in advance disease</w:t>
      </w:r>
    </w:p>
    <w:p w14:paraId="77A08BF0" w14:textId="21747A8F" w:rsidR="00763E73" w:rsidRPr="00511E48" w:rsidRDefault="009222C2" w:rsidP="00763E73">
      <w:pPr>
        <w:rPr>
          <w:b/>
          <w:sz w:val="24"/>
          <w:szCs w:val="24"/>
        </w:rPr>
      </w:pPr>
      <w:r w:rsidRPr="00511E48">
        <w:rPr>
          <w:b/>
          <w:sz w:val="24"/>
          <w:szCs w:val="24"/>
        </w:rPr>
        <w:t>Diagnosis</w:t>
      </w:r>
      <w:r w:rsidR="00F9041F">
        <w:rPr>
          <w:b/>
          <w:sz w:val="24"/>
          <w:szCs w:val="24"/>
        </w:rPr>
        <w:t>:</w:t>
      </w:r>
    </w:p>
    <w:p w14:paraId="65257317" w14:textId="7BB441E0" w:rsidR="00763E73" w:rsidRPr="00763E73" w:rsidRDefault="009222C2" w:rsidP="00763E73">
      <w:r w:rsidRPr="00763E73">
        <w:t xml:space="preserve">The diagnostic approaches are </w:t>
      </w:r>
      <w:r w:rsidR="00511E48">
        <w:t xml:space="preserve">the </w:t>
      </w:r>
      <w:proofErr w:type="spellStart"/>
      <w:r w:rsidR="00511E48">
        <w:t>fiberoptic</w:t>
      </w:r>
      <w:proofErr w:type="spellEnd"/>
      <w:r w:rsidR="00511E48">
        <w:t xml:space="preserve"> evaluation of swallowing (FEES)</w:t>
      </w:r>
      <w:r w:rsidRPr="00763E73">
        <w:t xml:space="preserve"> and </w:t>
      </w:r>
      <w:r w:rsidR="00511E48">
        <w:t xml:space="preserve">modified </w:t>
      </w:r>
      <w:r w:rsidRPr="00763E73">
        <w:t xml:space="preserve">barium swallow </w:t>
      </w:r>
      <w:r w:rsidR="00511E48">
        <w:t xml:space="preserve">study (MBSS) </w:t>
      </w:r>
      <w:r w:rsidRPr="00763E73">
        <w:t xml:space="preserve">to provide thorough </w:t>
      </w:r>
      <w:r w:rsidR="00511E48">
        <w:t>information</w:t>
      </w:r>
      <w:r w:rsidRPr="00763E73">
        <w:t xml:space="preserve"> </w:t>
      </w:r>
      <w:r w:rsidR="00511E48">
        <w:t>about the</w:t>
      </w:r>
      <w:r w:rsidRPr="00763E73">
        <w:t xml:space="preserve"> disease and intervention required.</w:t>
      </w:r>
    </w:p>
    <w:p w14:paraId="68BD31C3" w14:textId="77777777" w:rsidR="00763E73" w:rsidRPr="00511E48" w:rsidRDefault="009222C2" w:rsidP="00763E73">
      <w:pPr>
        <w:rPr>
          <w:b/>
          <w:sz w:val="24"/>
          <w:szCs w:val="24"/>
        </w:rPr>
      </w:pPr>
      <w:r w:rsidRPr="00511E48">
        <w:rPr>
          <w:b/>
          <w:sz w:val="24"/>
          <w:szCs w:val="24"/>
        </w:rPr>
        <w:t>Management:</w:t>
      </w:r>
    </w:p>
    <w:p w14:paraId="3D2B0212" w14:textId="6521316B" w:rsidR="00763E73" w:rsidRPr="00763E73" w:rsidRDefault="009222C2" w:rsidP="00763E73">
      <w:r w:rsidRPr="00763E73">
        <w:t xml:space="preserve">The patient can be treated with drugs, surgery, or physical dilatation of </w:t>
      </w:r>
      <w:r w:rsidR="00511E48" w:rsidRPr="00763E73">
        <w:t>the esophagus</w:t>
      </w:r>
      <w:r w:rsidRPr="00763E73">
        <w:t xml:space="preserve">, depending </w:t>
      </w:r>
      <w:r w:rsidR="00511E48">
        <w:t>upon the condition</w:t>
      </w:r>
      <w:r w:rsidRPr="00763E73">
        <w:t>. Dietary modification and speech therapy will also help in alleviating symptoms.</w:t>
      </w:r>
    </w:p>
    <w:p w14:paraId="35FB4C86" w14:textId="77777777" w:rsidR="00F05EBC" w:rsidRPr="00F05EBC" w:rsidRDefault="00F05EBC">
      <w:pPr>
        <w:rPr>
          <w:rFonts w:ascii="Calibri" w:hAnsi="Calibri" w:cs="Calibri"/>
        </w:rPr>
      </w:pPr>
      <w:bookmarkStart w:id="0" w:name="_GoBack"/>
      <w:bookmarkEnd w:id="0"/>
    </w:p>
    <w:sectPr w:rsidR="00F05EBC" w:rsidRPr="00F05EBC" w:rsidSect="00F3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D01"/>
    <w:multiLevelType w:val="multilevel"/>
    <w:tmpl w:val="BCC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4D62"/>
    <w:multiLevelType w:val="hybridMultilevel"/>
    <w:tmpl w:val="F1527B6A"/>
    <w:lvl w:ilvl="0" w:tplc="2340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E6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00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4D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9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6A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A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0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81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C82"/>
    <w:multiLevelType w:val="multilevel"/>
    <w:tmpl w:val="A14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85778"/>
    <w:multiLevelType w:val="multilevel"/>
    <w:tmpl w:val="A82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684661"/>
    <w:multiLevelType w:val="hybridMultilevel"/>
    <w:tmpl w:val="70E8F2BC"/>
    <w:lvl w:ilvl="0" w:tplc="36E2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A5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F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EE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6F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EF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E5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07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05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24D"/>
    <w:multiLevelType w:val="multilevel"/>
    <w:tmpl w:val="C6FE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26DCD"/>
    <w:multiLevelType w:val="hybridMultilevel"/>
    <w:tmpl w:val="5ED8F9EA"/>
    <w:lvl w:ilvl="0" w:tplc="0E0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1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66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CA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89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AC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8F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ED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07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6A95"/>
    <w:multiLevelType w:val="multilevel"/>
    <w:tmpl w:val="616A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F69C7"/>
    <w:multiLevelType w:val="multilevel"/>
    <w:tmpl w:val="725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B63E0A"/>
    <w:multiLevelType w:val="hybridMultilevel"/>
    <w:tmpl w:val="B0FE6E60"/>
    <w:lvl w:ilvl="0" w:tplc="ACC4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E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8B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EF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62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E9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69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CA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01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70A92"/>
    <w:multiLevelType w:val="hybridMultilevel"/>
    <w:tmpl w:val="5F2E00A0"/>
    <w:lvl w:ilvl="0" w:tplc="4006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48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8F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2E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8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E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42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E2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E9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7C0"/>
    <w:multiLevelType w:val="hybridMultilevel"/>
    <w:tmpl w:val="D7F8EE4E"/>
    <w:lvl w:ilvl="0" w:tplc="DD06E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E1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88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6B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6B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E2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4F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0F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4620"/>
    <w:multiLevelType w:val="hybridMultilevel"/>
    <w:tmpl w:val="D806E49A"/>
    <w:lvl w:ilvl="0" w:tplc="E9562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42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E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1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E4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6F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66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8F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AE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6908"/>
    <w:multiLevelType w:val="hybridMultilevel"/>
    <w:tmpl w:val="67BAC694"/>
    <w:lvl w:ilvl="0" w:tplc="9DF8D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2D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EA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66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C4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67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EA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45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AF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C34E9"/>
    <w:multiLevelType w:val="multilevel"/>
    <w:tmpl w:val="0F3C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A0685"/>
    <w:multiLevelType w:val="multilevel"/>
    <w:tmpl w:val="7C54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3700DA"/>
    <w:multiLevelType w:val="hybridMultilevel"/>
    <w:tmpl w:val="BAF4A050"/>
    <w:lvl w:ilvl="0" w:tplc="04CC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C4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4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46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4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68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2B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4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4C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3AAA"/>
    <w:multiLevelType w:val="hybridMultilevel"/>
    <w:tmpl w:val="8474D02A"/>
    <w:lvl w:ilvl="0" w:tplc="A7B2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4D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8F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28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E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A8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AA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E1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A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36D0"/>
    <w:multiLevelType w:val="hybridMultilevel"/>
    <w:tmpl w:val="1C3691AA"/>
    <w:lvl w:ilvl="0" w:tplc="654E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2D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80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C2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0F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64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26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ED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17B46"/>
    <w:multiLevelType w:val="hybridMultilevel"/>
    <w:tmpl w:val="FCA83D98"/>
    <w:lvl w:ilvl="0" w:tplc="99E6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85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E0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A9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02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A4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8A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B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E6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24C24"/>
    <w:multiLevelType w:val="multilevel"/>
    <w:tmpl w:val="793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C4E49"/>
    <w:multiLevelType w:val="hybridMultilevel"/>
    <w:tmpl w:val="31329A44"/>
    <w:lvl w:ilvl="0" w:tplc="81FC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C6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62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EB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AF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0B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41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8E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EE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E0BA8"/>
    <w:multiLevelType w:val="multilevel"/>
    <w:tmpl w:val="C25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3686F"/>
    <w:multiLevelType w:val="multilevel"/>
    <w:tmpl w:val="744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7A5CD3"/>
    <w:multiLevelType w:val="multilevel"/>
    <w:tmpl w:val="8EA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26096C"/>
    <w:multiLevelType w:val="hybridMultilevel"/>
    <w:tmpl w:val="4032289A"/>
    <w:lvl w:ilvl="0" w:tplc="31A8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8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A3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4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4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03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E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26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CE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179"/>
    <w:multiLevelType w:val="hybridMultilevel"/>
    <w:tmpl w:val="0E505A78"/>
    <w:lvl w:ilvl="0" w:tplc="44EEB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C3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C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2A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0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2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A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66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21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18"/>
  </w:num>
  <w:num w:numId="11">
    <w:abstractNumId w:val="6"/>
  </w:num>
  <w:num w:numId="12">
    <w:abstractNumId w:val="22"/>
  </w:num>
  <w:num w:numId="13">
    <w:abstractNumId w:val="7"/>
  </w:num>
  <w:num w:numId="14">
    <w:abstractNumId w:val="20"/>
  </w:num>
  <w:num w:numId="15">
    <w:abstractNumId w:val="19"/>
  </w:num>
  <w:num w:numId="16">
    <w:abstractNumId w:val="9"/>
  </w:num>
  <w:num w:numId="17">
    <w:abstractNumId w:val="13"/>
  </w:num>
  <w:num w:numId="18">
    <w:abstractNumId w:val="17"/>
  </w:num>
  <w:num w:numId="19">
    <w:abstractNumId w:val="12"/>
  </w:num>
  <w:num w:numId="20">
    <w:abstractNumId w:val="23"/>
  </w:num>
  <w:num w:numId="21">
    <w:abstractNumId w:val="5"/>
  </w:num>
  <w:num w:numId="22">
    <w:abstractNumId w:val="14"/>
  </w:num>
  <w:num w:numId="23">
    <w:abstractNumId w:val="24"/>
  </w:num>
  <w:num w:numId="24">
    <w:abstractNumId w:val="16"/>
  </w:num>
  <w:num w:numId="25">
    <w:abstractNumId w:val="26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sDQ2N7YAImMjUyUdpeDU4uLM/DyQAqNaABB1Mg0sAAAA"/>
  </w:docVars>
  <w:rsids>
    <w:rsidRoot w:val="00E66684"/>
    <w:rsid w:val="00053BBC"/>
    <w:rsid w:val="00176290"/>
    <w:rsid w:val="001D3CD8"/>
    <w:rsid w:val="00511E48"/>
    <w:rsid w:val="005A6B60"/>
    <w:rsid w:val="005E5DE8"/>
    <w:rsid w:val="00763E73"/>
    <w:rsid w:val="00863D2F"/>
    <w:rsid w:val="009222C2"/>
    <w:rsid w:val="00A06B66"/>
    <w:rsid w:val="00A4562C"/>
    <w:rsid w:val="00A853EE"/>
    <w:rsid w:val="00AB190B"/>
    <w:rsid w:val="00AE5C30"/>
    <w:rsid w:val="00E66684"/>
    <w:rsid w:val="00F05EBC"/>
    <w:rsid w:val="00F3613E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BEA6B-72A3-45B8-814F-AF4BC5C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9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3E7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A6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B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8C0F-A465-4CB3-A6F1-B01DC17F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Christoph Schmitz</cp:lastModifiedBy>
  <cp:revision>2</cp:revision>
  <dcterms:created xsi:type="dcterms:W3CDTF">2020-06-12T01:06:00Z</dcterms:created>
  <dcterms:modified xsi:type="dcterms:W3CDTF">2020-06-12T01:06:00Z</dcterms:modified>
</cp:coreProperties>
</file>